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653F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C9D5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46BBB3FC" w:rsidR="0088254E" w:rsidRPr="002F7E51" w:rsidRDefault="009C55C0" w:rsidP="0088254E">
            <w:pPr>
              <w:rPr>
                <w:rFonts w:cstheme="minorHAnsi"/>
              </w:rPr>
            </w:pPr>
            <w:r>
              <w:rPr>
                <w:rFonts w:cstheme="minorHAnsi"/>
              </w:rPr>
              <w:t xml:space="preserve">Accounting </w:t>
            </w:r>
            <w:r w:rsidR="00304AF7">
              <w:rPr>
                <w:rFonts w:cstheme="minorHAnsi"/>
              </w:rPr>
              <w:t>450</w:t>
            </w:r>
          </w:p>
        </w:tc>
      </w:tr>
      <w:tr w:rsidR="0088254E" w:rsidRPr="001C697E" w14:paraId="1435D112" w14:textId="77777777" w:rsidTr="0088254E">
        <w:tc>
          <w:tcPr>
            <w:tcW w:w="2219" w:type="dxa"/>
          </w:tcPr>
          <w:p w14:paraId="6F07AAF1" w14:textId="5F9D46FE" w:rsidR="0088254E" w:rsidRPr="002F7E51" w:rsidRDefault="00304AF7" w:rsidP="0088254E">
            <w:pPr>
              <w:rPr>
                <w:rFonts w:cstheme="minorHAnsi"/>
              </w:rPr>
            </w:pPr>
            <w:r>
              <w:rPr>
                <w:rFonts w:cstheme="minorHAnsi"/>
              </w:rPr>
              <w:t>Auditing</w:t>
            </w:r>
          </w:p>
        </w:tc>
      </w:tr>
      <w:tr w:rsidR="0088254E" w:rsidRPr="001C697E" w14:paraId="31F564AB" w14:textId="77777777" w:rsidTr="0088254E">
        <w:tc>
          <w:tcPr>
            <w:tcW w:w="2219" w:type="dxa"/>
          </w:tcPr>
          <w:p w14:paraId="426B85B6" w14:textId="59BC4005" w:rsidR="0088254E" w:rsidRPr="002F7E51" w:rsidRDefault="00A00BCF" w:rsidP="0088254E">
            <w:pPr>
              <w:rPr>
                <w:rFonts w:cstheme="minorHAnsi"/>
              </w:rPr>
            </w:pPr>
            <w:r>
              <w:rPr>
                <w:rFonts w:cstheme="minorHAnsi"/>
              </w:rPr>
              <w:t>Fall</w:t>
            </w:r>
            <w:r w:rsidR="00EF4482">
              <w:rPr>
                <w:rFonts w:cstheme="minorHAnsi"/>
              </w:rPr>
              <w:t xml:space="preserve"> 2023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51DAC96" w:rsidR="001C697E" w:rsidRPr="002F7E51" w:rsidRDefault="004A460B" w:rsidP="000F3624">
            <w:pPr>
              <w:rPr>
                <w:rFonts w:cstheme="minorHAnsi"/>
              </w:rPr>
            </w:pPr>
            <w:r>
              <w:rPr>
                <w:rFonts w:cstheme="minorHAnsi"/>
              </w:rPr>
              <w:t>Bo DeDeker</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4A32AF7" w:rsidR="001C697E" w:rsidRPr="002F7E51" w:rsidRDefault="004A460B" w:rsidP="000F3624">
            <w:pPr>
              <w:rPr>
                <w:rFonts w:cstheme="minorHAnsi"/>
              </w:rPr>
            </w:pPr>
            <w:r>
              <w:rPr>
                <w:rFonts w:cstheme="minorHAnsi"/>
              </w:rPr>
              <w:t>CPS 411</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182DC52B" w:rsidR="003336AE" w:rsidRPr="002F7E51" w:rsidRDefault="004A460B" w:rsidP="000F3624">
            <w:pPr>
              <w:rPr>
                <w:rFonts w:cstheme="minorHAnsi"/>
              </w:rPr>
            </w:pPr>
            <w:r>
              <w:rPr>
                <w:rFonts w:cstheme="minorHAnsi"/>
              </w:rPr>
              <w:t>Virtual Upon Request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A420EEB" w:rsidR="001C697E" w:rsidRPr="002F7E51" w:rsidRDefault="004A460B" w:rsidP="000F3624">
            <w:pPr>
              <w:rPr>
                <w:rFonts w:cstheme="minorHAnsi"/>
              </w:rPr>
            </w:pPr>
            <w:r>
              <w:rPr>
                <w:rFonts w:cstheme="minorHAnsi"/>
              </w:rPr>
              <w:t>Upon Request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7CEEF255" w:rsidR="001C697E" w:rsidRPr="002F7E51" w:rsidRDefault="004A460B" w:rsidP="000F3624">
            <w:pPr>
              <w:rPr>
                <w:rFonts w:cstheme="minorHAnsi"/>
              </w:rPr>
            </w:pPr>
            <w:r>
              <w:rPr>
                <w:rFonts w:cstheme="minorHAnsi"/>
              </w:rPr>
              <w:t>715-572-6841</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D9A34E7" w:rsidR="001C697E" w:rsidRPr="002F7E51" w:rsidRDefault="00000000" w:rsidP="000F3624">
            <w:pPr>
              <w:rPr>
                <w:rFonts w:cstheme="minorHAnsi"/>
              </w:rPr>
            </w:pPr>
            <w:hyperlink r:id="rId13" w:history="1">
              <w:r w:rsidR="004A460B" w:rsidRPr="001E1208">
                <w:rPr>
                  <w:rStyle w:val="Hyperlink"/>
                  <w:rFonts w:cstheme="minorHAnsi"/>
                </w:rPr>
                <w:t>Bo.dedeker@uwsp.edu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F323DCE" w:rsidR="002F7E51" w:rsidRPr="002F7E51" w:rsidRDefault="004A460B"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ECC0255" w:rsidR="002F7E51" w:rsidRPr="002F7E51" w:rsidRDefault="00D26533" w:rsidP="000F3624">
            <w:pPr>
              <w:rPr>
                <w:rFonts w:cstheme="minorHAnsi"/>
              </w:rPr>
            </w:pPr>
            <w:r>
              <w:rPr>
                <w:rStyle w:val="hgkelc"/>
              </w:rPr>
              <w:t xml:space="preserve">This </w:t>
            </w:r>
            <w:r>
              <w:rPr>
                <w:rStyle w:val="hgkelc"/>
                <w:b/>
                <w:bCs/>
              </w:rPr>
              <w:t>course</w:t>
            </w:r>
            <w:r>
              <w:rPr>
                <w:rStyle w:val="hgkelc"/>
              </w:rPr>
              <w:t xml:space="preserve"> is a study of techniques available for gathering, summarizing, analyzing and interpreting the data presented in financial statements and procedures used in verifying the fairness of the </w:t>
            </w:r>
            <w:r>
              <w:rPr>
                <w:rStyle w:val="hgkelc"/>
                <w:b/>
                <w:bCs/>
              </w:rPr>
              <w:t>information</w:t>
            </w:r>
            <w:r>
              <w:rPr>
                <w:rStyle w:val="hgkelc"/>
              </w:rPr>
              <w:t>. Also emphasizes ethical and legal aspects and considerations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9C8DFFA" w:rsidR="002F7E51" w:rsidRPr="002F7E51" w:rsidRDefault="00AC1DC0"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9271C0D" w:rsidR="002F7E51" w:rsidRPr="002F7E51" w:rsidRDefault="00D26533" w:rsidP="000F3624">
            <w:pPr>
              <w:rPr>
                <w:rFonts w:cstheme="minorHAnsi"/>
              </w:rPr>
            </w:pPr>
            <w:r>
              <w:rPr>
                <w:rFonts w:cstheme="minorHAnsi"/>
              </w:rPr>
              <w:t>Acct 370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46D0745D" w:rsidR="002F7E51" w:rsidRPr="00FB0FD7" w:rsidRDefault="00FB0FD7" w:rsidP="000F3624">
            <w:pPr>
              <w:rPr>
                <w:rFonts w:cstheme="minorHAnsi"/>
                <w:sz w:val="24"/>
                <w:szCs w:val="24"/>
              </w:rPr>
            </w:pPr>
            <w:r w:rsidRPr="00FB0FD7">
              <w:rPr>
                <w:sz w:val="24"/>
                <w:szCs w:val="24"/>
              </w:rPr>
              <w:t>Auditing by Johnstone, et al; 10th Edition; Cengage Publisher</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29D95806" w:rsidR="002F7E51" w:rsidRPr="002F7E51" w:rsidRDefault="00AC1DC0"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2121C4D" w:rsidR="002F7E51" w:rsidRPr="002F7E51" w:rsidRDefault="00AC1DC0" w:rsidP="000F3624">
            <w:pPr>
              <w:rPr>
                <w:rFonts w:cstheme="minorHAnsi"/>
              </w:rPr>
            </w:pPr>
            <w:r>
              <w:rPr>
                <w:rFonts w:cstheme="minorHAnsi"/>
              </w:rPr>
              <w:t>None</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0B88B6A" w:rsidR="003336AE" w:rsidRPr="002F7E51" w:rsidRDefault="00AC1DC0" w:rsidP="000F3624">
            <w:pPr>
              <w:rPr>
                <w:rFonts w:cstheme="minorHAnsi"/>
              </w:rPr>
            </w:pPr>
            <w:r>
              <w:rPr>
                <w:rFonts w:cstheme="minorHAnsi"/>
              </w:rPr>
              <w:t>None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155A041" w:rsidR="009A0912" w:rsidRPr="002F7E51" w:rsidRDefault="00AC1DC0" w:rsidP="000F3624">
            <w:pPr>
              <w:rPr>
                <w:rFonts w:cstheme="minorHAnsi"/>
              </w:rPr>
            </w:pPr>
            <w:r>
              <w:rPr>
                <w:rFonts w:cstheme="minorHAnsi"/>
              </w:rPr>
              <w:t>None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03D9E5EE" w:rsidR="009A0912" w:rsidRPr="002F7E51" w:rsidRDefault="00AC1DC0" w:rsidP="000F3624">
            <w:pPr>
              <w:rPr>
                <w:rFonts w:cstheme="minorHAnsi"/>
              </w:rPr>
            </w:pPr>
            <w:r>
              <w:rPr>
                <w:rFonts w:cstheme="minorHAnsi"/>
              </w:rPr>
              <w:t>Canvas</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AA7B8B6" w:rsidR="003336AE" w:rsidRPr="002F7E51" w:rsidRDefault="00AC1DC0" w:rsidP="000F3624">
            <w:pPr>
              <w:rPr>
                <w:rFonts w:cstheme="minorHAnsi"/>
              </w:rPr>
            </w:pPr>
            <w:r>
              <w:rPr>
                <w:rFonts w:cstheme="minorHAnsi"/>
              </w:rPr>
              <w:t>Online - Canvas</w:t>
            </w:r>
          </w:p>
        </w:tc>
      </w:tr>
      <w:tr w:rsidR="000C4D9A" w:rsidRPr="001C697E" w14:paraId="04AFCCDF" w14:textId="77777777" w:rsidTr="000C4D9A">
        <w:tc>
          <w:tcPr>
            <w:tcW w:w="2605" w:type="dxa"/>
            <w:tcBorders>
              <w:left w:val="nil"/>
              <w:bottom w:val="nil"/>
              <w:right w:val="nil"/>
            </w:tcBorders>
          </w:tcPr>
          <w:p w14:paraId="601AFB0A" w14:textId="77777777" w:rsidR="0060030D" w:rsidRDefault="0060030D" w:rsidP="000C4D9A">
            <w:pPr>
              <w:rPr>
                <w:rFonts w:cstheme="minorHAnsi"/>
                <w:b/>
              </w:rPr>
            </w:pPr>
          </w:p>
          <w:p w14:paraId="72E7BA5C" w14:textId="77777777" w:rsidR="0060030D" w:rsidRDefault="0060030D" w:rsidP="000C4D9A">
            <w:pPr>
              <w:rPr>
                <w:rFonts w:cstheme="minorHAnsi"/>
                <w:b/>
              </w:rPr>
            </w:pPr>
          </w:p>
          <w:p w14:paraId="456E30F0" w14:textId="77777777" w:rsidR="0060030D" w:rsidRDefault="0060030D" w:rsidP="000C4D9A">
            <w:pPr>
              <w:rPr>
                <w:rFonts w:cstheme="minorHAnsi"/>
                <w:b/>
              </w:rPr>
            </w:pPr>
          </w:p>
          <w:p w14:paraId="174F321C" w14:textId="09CE2BAD"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E63BFEA" w14:textId="77777777" w:rsidR="0060030D" w:rsidRDefault="0060030D" w:rsidP="000C4D9A">
            <w:pPr>
              <w:rPr>
                <w:rFonts w:cstheme="minorHAnsi"/>
              </w:rPr>
            </w:pPr>
          </w:p>
          <w:p w14:paraId="0B9358A0" w14:textId="77777777" w:rsidR="0060030D" w:rsidRDefault="0060030D" w:rsidP="000C4D9A">
            <w:pPr>
              <w:rPr>
                <w:rFonts w:cstheme="minorHAnsi"/>
              </w:rPr>
            </w:pPr>
          </w:p>
          <w:p w14:paraId="54420B13" w14:textId="285CCF8F"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0F2EC91B" w14:textId="77777777" w:rsidR="00264BB2" w:rsidRDefault="00264BB2" w:rsidP="007F5DBA">
            <w:pPr>
              <w:rPr>
                <w:rFonts w:cstheme="minorHAnsi"/>
                <w:b/>
              </w:rPr>
            </w:pPr>
          </w:p>
          <w:p w14:paraId="5A806C86" w14:textId="6489A293"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4C53D7E4" w:rsidR="002F7E51" w:rsidRDefault="002F7E51" w:rsidP="002F7E51">
      <w:pPr>
        <w:rPr>
          <w:rFonts w:ascii="Times New Roman" w:hAnsi="Times New Roman" w:cs="Times New Roman"/>
          <w:sz w:val="36"/>
        </w:rPr>
      </w:pPr>
    </w:p>
    <w:p w14:paraId="429FE42D" w14:textId="77777777" w:rsidR="0029766C" w:rsidRPr="009A0912" w:rsidRDefault="0029766C"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E03324">
        <w:trPr>
          <w:trHeight w:val="1430"/>
        </w:trPr>
        <w:tc>
          <w:tcPr>
            <w:tcW w:w="8964" w:type="dxa"/>
          </w:tcPr>
          <w:p w14:paraId="7A8A7CCA" w14:textId="5C1FA6F7" w:rsidR="00E03324" w:rsidRPr="00E03324" w:rsidRDefault="00E03324" w:rsidP="00E03324">
            <w:pPr>
              <w:pStyle w:val="Default"/>
              <w:rPr>
                <w:rFonts w:asciiTheme="minorHAnsi" w:hAnsiTheme="minorHAnsi" w:cstheme="minorHAnsi"/>
              </w:rPr>
            </w:pPr>
            <w:r w:rsidRPr="00E03324">
              <w:rPr>
                <w:rFonts w:asciiTheme="minorHAnsi" w:hAnsiTheme="minorHAnsi" w:cstheme="minorHAnsi"/>
              </w:rPr>
              <w:t xml:space="preserve">Students will be able to apply core concepts, models and methods from business, accounting, and economics in identifying and solving problems. </w:t>
            </w:r>
          </w:p>
          <w:p w14:paraId="39A8C6B5" w14:textId="77777777" w:rsidR="00E03324" w:rsidRPr="00E03324" w:rsidRDefault="00E03324" w:rsidP="00E03324">
            <w:pPr>
              <w:pStyle w:val="Default"/>
              <w:rPr>
                <w:rFonts w:asciiTheme="minorHAnsi" w:hAnsiTheme="minorHAnsi" w:cstheme="minorHAnsi"/>
              </w:rPr>
            </w:pPr>
          </w:p>
          <w:p w14:paraId="7B110926" w14:textId="2DE23D5B" w:rsidR="00005DD3" w:rsidRPr="002F7E51" w:rsidRDefault="00E03324" w:rsidP="00E03324">
            <w:pPr>
              <w:rPr>
                <w:rFonts w:cstheme="minorHAnsi"/>
              </w:rPr>
            </w:pPr>
            <w:r w:rsidRPr="00E03324">
              <w:rPr>
                <w:rFonts w:cstheme="minorHAnsi"/>
                <w:sz w:val="24"/>
                <w:szCs w:val="24"/>
              </w:rPr>
              <w:t>Students will be able to recognize and analyze an ethical dilemma, applying an appropriate ethical framework.</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96A7CD2" w14:textId="77777777" w:rsidR="00EA7F3C" w:rsidRPr="00950E4B" w:rsidRDefault="00EA7F3C" w:rsidP="00EA7F3C">
            <w:pPr>
              <w:pStyle w:val="NormalWeb"/>
            </w:pPr>
            <w:r w:rsidRPr="00950E4B">
              <w:t xml:space="preserve">Evidence of our graduates’ level of preparation will be found in their ability to: </w:t>
            </w:r>
          </w:p>
          <w:p w14:paraId="69D4CECB" w14:textId="77777777" w:rsidR="00950E4B" w:rsidRPr="00950E4B" w:rsidRDefault="00950E4B" w:rsidP="00EA7F3C">
            <w:pPr>
              <w:pStyle w:val="NormalWeb"/>
            </w:pPr>
            <w:r w:rsidRPr="00950E4B">
              <w:t xml:space="preserve">              </w:t>
            </w:r>
            <w:r w:rsidR="00EA7F3C" w:rsidRPr="00950E4B">
              <w:t>Analyze and solve business and economics problems</w:t>
            </w:r>
          </w:p>
          <w:p w14:paraId="71537EA7" w14:textId="77777777" w:rsidR="00950E4B" w:rsidRPr="00950E4B" w:rsidRDefault="00950E4B" w:rsidP="00EA7F3C">
            <w:pPr>
              <w:pStyle w:val="NormalWeb"/>
            </w:pPr>
            <w:r w:rsidRPr="00950E4B">
              <w:t xml:space="preserve">             </w:t>
            </w:r>
            <w:r w:rsidR="00EA7F3C" w:rsidRPr="00950E4B">
              <w:t xml:space="preserve">Understand the opportunities and consequences associated with globalization </w:t>
            </w:r>
          </w:p>
          <w:p w14:paraId="3A3EA84F" w14:textId="77777777" w:rsidR="00950E4B" w:rsidRPr="00950E4B" w:rsidRDefault="00950E4B" w:rsidP="00EA7F3C">
            <w:pPr>
              <w:pStyle w:val="NormalWeb"/>
              <w:rPr>
                <w:rFonts w:ascii="Arial" w:hAnsi="Arial" w:cs="Arial"/>
              </w:rPr>
            </w:pPr>
            <w:r w:rsidRPr="00950E4B">
              <w:t xml:space="preserve">             </w:t>
            </w:r>
            <w:r w:rsidR="00EA7F3C" w:rsidRPr="00950E4B">
              <w:t>Appreciate the importance of behaving professionally and ethically</w:t>
            </w:r>
            <w:r w:rsidR="00EA7F3C" w:rsidRPr="00950E4B">
              <w:rPr>
                <w:rFonts w:ascii="Arial" w:hAnsi="Arial" w:cs="Arial"/>
              </w:rPr>
              <w:t>•</w:t>
            </w:r>
          </w:p>
          <w:p w14:paraId="28F38B45" w14:textId="575148F5" w:rsidR="00005DD3" w:rsidRPr="0029766C" w:rsidRDefault="00950E4B" w:rsidP="00EA7F3C">
            <w:pPr>
              <w:pStyle w:val="NormalWeb"/>
              <w:rPr>
                <w:rFonts w:asciiTheme="minorHAnsi" w:hAnsiTheme="minorHAnsi" w:cstheme="minorHAnsi"/>
              </w:rPr>
            </w:pPr>
            <w:r>
              <w:t xml:space="preserve">             </w:t>
            </w:r>
            <w:r w:rsidR="00EA7F3C" w:rsidRPr="00950E4B">
              <w:t>Communicate effectively</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lastRenderedPageBreak/>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77E32558" w14:textId="77777777" w:rsidR="00556276" w:rsidRPr="005559AF" w:rsidRDefault="00556276"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9C2FB2E" w:rsidR="005559AF" w:rsidRPr="002F7E51" w:rsidRDefault="002A05B2" w:rsidP="000F3624">
            <w:pPr>
              <w:rPr>
                <w:rFonts w:cstheme="minorHAnsi"/>
              </w:rPr>
            </w:pPr>
            <w:r>
              <w:rPr>
                <w:rFonts w:cstheme="minorHAnsi"/>
              </w:rPr>
              <w:t>Since the course is designed for 100% online instruction attendance at events is not required.</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8A692AD" w:rsidR="00CB4E89" w:rsidRPr="002F7E51" w:rsidRDefault="00950E4B" w:rsidP="000F3624">
            <w:pPr>
              <w:rPr>
                <w:rFonts w:cstheme="minorHAnsi"/>
              </w:rPr>
            </w:pPr>
            <w:r>
              <w:rPr>
                <w:rFonts w:cstheme="minorHAnsi"/>
              </w:rPr>
              <w:t xml:space="preserve">There will be no penalty for late work, this course is </w:t>
            </w:r>
            <w:r w:rsidR="0039139D">
              <w:rPr>
                <w:rFonts w:cstheme="minorHAnsi"/>
              </w:rPr>
              <w:t>being administered at your own pace.</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0C3A2078" w:rsidR="00233E54" w:rsidRPr="002F7E51" w:rsidRDefault="007921EC" w:rsidP="000F3624">
            <w:pPr>
              <w:rPr>
                <w:rFonts w:cstheme="minorHAnsi"/>
              </w:rPr>
            </w:pPr>
            <w:r>
              <w:rPr>
                <w:rFonts w:cstheme="minorHAnsi"/>
              </w:rPr>
              <w:t>When emailing or communicating with the instructor please provide your class and section in the communication.</w:t>
            </w:r>
          </w:p>
        </w:tc>
      </w:tr>
    </w:tbl>
    <w:p w14:paraId="2C94F617" w14:textId="354D878C" w:rsidR="00233E54" w:rsidRDefault="00233E54" w:rsidP="00233E54">
      <w:pPr>
        <w:rPr>
          <w:rFonts w:ascii="Times New Roman" w:hAnsi="Times New Roman" w:cs="Times New Roman"/>
          <w:sz w:val="36"/>
          <w:szCs w:val="36"/>
        </w:rPr>
      </w:pPr>
    </w:p>
    <w:p w14:paraId="54A27581" w14:textId="424D5C8C" w:rsidR="00556276" w:rsidRDefault="00556276" w:rsidP="00233E54">
      <w:pPr>
        <w:rPr>
          <w:rFonts w:ascii="Times New Roman" w:hAnsi="Times New Roman" w:cs="Times New Roman"/>
          <w:sz w:val="36"/>
          <w:szCs w:val="36"/>
        </w:rPr>
      </w:pPr>
    </w:p>
    <w:p w14:paraId="2CE43CA7" w14:textId="4DBC99BE" w:rsidR="0029766C" w:rsidRDefault="0029766C" w:rsidP="00233E54">
      <w:pPr>
        <w:rPr>
          <w:rFonts w:ascii="Times New Roman" w:hAnsi="Times New Roman" w:cs="Times New Roman"/>
          <w:sz w:val="36"/>
          <w:szCs w:val="36"/>
        </w:rPr>
      </w:pPr>
    </w:p>
    <w:p w14:paraId="5762FE57" w14:textId="1889B752" w:rsidR="0039139D" w:rsidRDefault="0039139D" w:rsidP="00233E54">
      <w:pPr>
        <w:rPr>
          <w:rFonts w:ascii="Times New Roman" w:hAnsi="Times New Roman" w:cs="Times New Roman"/>
          <w:sz w:val="36"/>
          <w:szCs w:val="36"/>
        </w:rPr>
      </w:pPr>
    </w:p>
    <w:p w14:paraId="764A8034" w14:textId="407442E2" w:rsidR="0039139D" w:rsidRDefault="0039139D" w:rsidP="00233E54">
      <w:pPr>
        <w:rPr>
          <w:rFonts w:ascii="Times New Roman" w:hAnsi="Times New Roman" w:cs="Times New Roman"/>
          <w:sz w:val="36"/>
          <w:szCs w:val="36"/>
        </w:rPr>
      </w:pPr>
    </w:p>
    <w:p w14:paraId="4736A0DB" w14:textId="77160233" w:rsidR="0039139D" w:rsidRDefault="0039139D" w:rsidP="00233E54">
      <w:pPr>
        <w:rPr>
          <w:rFonts w:ascii="Times New Roman" w:hAnsi="Times New Roman" w:cs="Times New Roman"/>
          <w:sz w:val="36"/>
          <w:szCs w:val="36"/>
        </w:rPr>
      </w:pPr>
    </w:p>
    <w:p w14:paraId="225F5AFC" w14:textId="79F9C22B" w:rsidR="0039139D" w:rsidRDefault="0039139D" w:rsidP="00233E54">
      <w:pPr>
        <w:rPr>
          <w:rFonts w:ascii="Times New Roman" w:hAnsi="Times New Roman" w:cs="Times New Roman"/>
          <w:sz w:val="36"/>
          <w:szCs w:val="36"/>
        </w:rPr>
      </w:pPr>
    </w:p>
    <w:p w14:paraId="7D9AF3B0" w14:textId="3DE92BBF" w:rsidR="0039139D" w:rsidRDefault="0039139D" w:rsidP="00233E54">
      <w:pPr>
        <w:rPr>
          <w:rFonts w:ascii="Times New Roman" w:hAnsi="Times New Roman" w:cs="Times New Roman"/>
          <w:sz w:val="36"/>
          <w:szCs w:val="36"/>
        </w:rPr>
      </w:pPr>
    </w:p>
    <w:p w14:paraId="354001C0" w14:textId="0830A6B5" w:rsidR="0039139D" w:rsidRDefault="0039139D" w:rsidP="00233E54">
      <w:pPr>
        <w:rPr>
          <w:rFonts w:ascii="Times New Roman" w:hAnsi="Times New Roman" w:cs="Times New Roman"/>
          <w:sz w:val="36"/>
          <w:szCs w:val="36"/>
        </w:rPr>
      </w:pPr>
    </w:p>
    <w:p w14:paraId="4D781FF5" w14:textId="77777777" w:rsidR="0039139D" w:rsidRDefault="0039139D" w:rsidP="00233E54">
      <w:pPr>
        <w:rPr>
          <w:rFonts w:ascii="Times New Roman" w:hAnsi="Times New Roman" w:cs="Times New Roman"/>
          <w:sz w:val="36"/>
          <w:szCs w:val="36"/>
        </w:rPr>
      </w:pPr>
    </w:p>
    <w:p w14:paraId="433D318D" w14:textId="6FBCC884" w:rsidR="0029766C" w:rsidRDefault="0029766C" w:rsidP="00233E54">
      <w:pPr>
        <w:rPr>
          <w:rFonts w:ascii="Times New Roman" w:hAnsi="Times New Roman" w:cs="Times New Roman"/>
          <w:sz w:val="36"/>
          <w:szCs w:val="36"/>
        </w:rPr>
      </w:pPr>
    </w:p>
    <w:p w14:paraId="3865660A" w14:textId="33CB8E6A" w:rsidR="0029766C" w:rsidRDefault="0029766C" w:rsidP="00233E54">
      <w:pPr>
        <w:rPr>
          <w:rFonts w:ascii="Times New Roman" w:hAnsi="Times New Roman" w:cs="Times New Roman"/>
          <w:sz w:val="36"/>
          <w:szCs w:val="36"/>
        </w:rPr>
      </w:pPr>
    </w:p>
    <w:p w14:paraId="23234D7B" w14:textId="77777777" w:rsidR="0029766C" w:rsidRPr="005559AF" w:rsidRDefault="0029766C"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74B5395" w:rsidR="00671C88" w:rsidRPr="002F7E51" w:rsidRDefault="007921EC" w:rsidP="004E3ABB">
            <w:pPr>
              <w:rPr>
                <w:rFonts w:cstheme="minorHAnsi"/>
              </w:rPr>
            </w:pPr>
            <w:r>
              <w:rPr>
                <w:rFonts w:cstheme="minorHAnsi"/>
              </w:rPr>
              <w:t>No</w:t>
            </w:r>
            <w:r w:rsidR="00556276">
              <w:rPr>
                <w:rFonts w:cstheme="minorHAnsi"/>
              </w:rPr>
              <w:t>ne</w:t>
            </w:r>
          </w:p>
        </w:tc>
      </w:tr>
    </w:tbl>
    <w:p w14:paraId="6FA4FC2B" w14:textId="266D05E6" w:rsidR="009446FE" w:rsidRPr="002F7E51" w:rsidRDefault="009446FE" w:rsidP="00556276">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7C30C3" w:rsidRPr="001C697E" w14:paraId="71F4C96C" w14:textId="77777777" w:rsidTr="009446FE">
        <w:trPr>
          <w:trHeight w:val="252"/>
        </w:trPr>
        <w:tc>
          <w:tcPr>
            <w:tcW w:w="1435" w:type="dxa"/>
            <w:tcBorders>
              <w:top w:val="single" w:sz="12" w:space="0" w:color="auto"/>
            </w:tcBorders>
          </w:tcPr>
          <w:p w14:paraId="682B4E53" w14:textId="39A1AC6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1015EF61" w:rsidR="007C30C3" w:rsidRPr="00361651" w:rsidRDefault="007C30C3" w:rsidP="007C30C3">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199EDDEB" w:rsidR="007C30C3" w:rsidRPr="002F7E51" w:rsidRDefault="007C30C3" w:rsidP="007C30C3">
            <w:pPr>
              <w:rPr>
                <w:rFonts w:cstheme="minorHAnsi"/>
              </w:rPr>
            </w:pPr>
            <w:r>
              <w:rPr>
                <w:rFonts w:cstheme="minorHAnsi"/>
              </w:rPr>
              <w:t>Exam 1</w:t>
            </w:r>
          </w:p>
        </w:tc>
        <w:tc>
          <w:tcPr>
            <w:tcW w:w="1440" w:type="dxa"/>
            <w:tcBorders>
              <w:top w:val="single" w:sz="12" w:space="0" w:color="auto"/>
            </w:tcBorders>
          </w:tcPr>
          <w:p w14:paraId="256F0065" w14:textId="43D5EBDD" w:rsidR="007C30C3" w:rsidRPr="00B6002E" w:rsidRDefault="007C30C3" w:rsidP="007C30C3">
            <w:pPr>
              <w:jc w:val="center"/>
            </w:pPr>
          </w:p>
        </w:tc>
        <w:tc>
          <w:tcPr>
            <w:tcW w:w="1440" w:type="dxa"/>
            <w:tcBorders>
              <w:top w:val="single" w:sz="12" w:space="0" w:color="auto"/>
            </w:tcBorders>
          </w:tcPr>
          <w:p w14:paraId="2E6EF68A" w14:textId="147411A7" w:rsidR="007C30C3" w:rsidRPr="00361651" w:rsidRDefault="007C30C3" w:rsidP="007C30C3">
            <w:pPr>
              <w:tabs>
                <w:tab w:val="left" w:pos="-720"/>
              </w:tabs>
              <w:suppressAutoHyphens/>
              <w:spacing w:line="276" w:lineRule="auto"/>
              <w:rPr>
                <w:spacing w:val="-3"/>
              </w:rPr>
            </w:pPr>
          </w:p>
        </w:tc>
      </w:tr>
      <w:tr w:rsidR="007C30C3" w:rsidRPr="001C697E" w14:paraId="08E20C9C" w14:textId="77777777" w:rsidTr="009446FE">
        <w:trPr>
          <w:trHeight w:val="252"/>
        </w:trPr>
        <w:tc>
          <w:tcPr>
            <w:tcW w:w="1435" w:type="dxa"/>
          </w:tcPr>
          <w:p w14:paraId="320E11D2" w14:textId="0A5EBEF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60CE72FD" w14:textId="348D224C" w:rsidR="007C30C3" w:rsidRPr="00361651" w:rsidRDefault="007C30C3" w:rsidP="007C30C3">
            <w:pPr>
              <w:tabs>
                <w:tab w:val="left" w:pos="-720"/>
              </w:tabs>
              <w:suppressAutoHyphens/>
              <w:spacing w:line="276" w:lineRule="auto"/>
              <w:jc w:val="right"/>
              <w:rPr>
                <w:spacing w:val="-3"/>
                <w:szCs w:val="24"/>
              </w:rPr>
            </w:pPr>
          </w:p>
        </w:tc>
        <w:tc>
          <w:tcPr>
            <w:tcW w:w="3213" w:type="dxa"/>
          </w:tcPr>
          <w:p w14:paraId="01E1B880" w14:textId="26A9C665" w:rsidR="007C30C3" w:rsidRPr="002F7E51" w:rsidRDefault="007C30C3" w:rsidP="007C30C3">
            <w:pPr>
              <w:rPr>
                <w:rFonts w:cstheme="minorHAnsi"/>
              </w:rPr>
            </w:pPr>
            <w:r>
              <w:rPr>
                <w:rFonts w:cstheme="minorHAnsi"/>
              </w:rPr>
              <w:t>Exam 2</w:t>
            </w:r>
          </w:p>
        </w:tc>
        <w:tc>
          <w:tcPr>
            <w:tcW w:w="1440" w:type="dxa"/>
          </w:tcPr>
          <w:p w14:paraId="4B6FBE79" w14:textId="55366419" w:rsidR="007C30C3" w:rsidRPr="00B6002E" w:rsidRDefault="007C30C3" w:rsidP="007C30C3">
            <w:pPr>
              <w:jc w:val="center"/>
            </w:pPr>
          </w:p>
        </w:tc>
        <w:tc>
          <w:tcPr>
            <w:tcW w:w="1440" w:type="dxa"/>
          </w:tcPr>
          <w:p w14:paraId="18EAF5BD" w14:textId="555C6909" w:rsidR="007C30C3" w:rsidRPr="00361651" w:rsidRDefault="007C30C3" w:rsidP="007C30C3">
            <w:pPr>
              <w:tabs>
                <w:tab w:val="left" w:pos="-720"/>
              </w:tabs>
              <w:suppressAutoHyphens/>
              <w:spacing w:line="276" w:lineRule="auto"/>
              <w:rPr>
                <w:spacing w:val="-3"/>
                <w:szCs w:val="24"/>
              </w:rPr>
            </w:pPr>
          </w:p>
        </w:tc>
      </w:tr>
      <w:tr w:rsidR="007C30C3" w:rsidRPr="001C697E" w14:paraId="671B895D" w14:textId="77777777" w:rsidTr="009446FE">
        <w:trPr>
          <w:trHeight w:val="252"/>
        </w:trPr>
        <w:tc>
          <w:tcPr>
            <w:tcW w:w="1435" w:type="dxa"/>
          </w:tcPr>
          <w:p w14:paraId="12E931D9" w14:textId="6FCFAB6A"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1729FE0B" w14:textId="25699115" w:rsidR="007C30C3" w:rsidRPr="00361651" w:rsidRDefault="007C30C3" w:rsidP="007C30C3">
            <w:pPr>
              <w:tabs>
                <w:tab w:val="left" w:pos="-720"/>
              </w:tabs>
              <w:suppressAutoHyphens/>
              <w:spacing w:line="276" w:lineRule="auto"/>
              <w:jc w:val="right"/>
              <w:rPr>
                <w:spacing w:val="-3"/>
                <w:szCs w:val="24"/>
              </w:rPr>
            </w:pPr>
          </w:p>
        </w:tc>
        <w:tc>
          <w:tcPr>
            <w:tcW w:w="3213" w:type="dxa"/>
          </w:tcPr>
          <w:p w14:paraId="4400EB82" w14:textId="1C1D90D1" w:rsidR="007C30C3" w:rsidRPr="00B6002E" w:rsidRDefault="007C30C3" w:rsidP="007C30C3">
            <w:r>
              <w:t>Exam 3</w:t>
            </w:r>
          </w:p>
        </w:tc>
        <w:tc>
          <w:tcPr>
            <w:tcW w:w="1440" w:type="dxa"/>
          </w:tcPr>
          <w:p w14:paraId="7257AA79" w14:textId="77777777" w:rsidR="007C30C3" w:rsidRPr="00B6002E" w:rsidRDefault="007C30C3" w:rsidP="007C30C3">
            <w:pPr>
              <w:jc w:val="center"/>
            </w:pPr>
          </w:p>
        </w:tc>
        <w:tc>
          <w:tcPr>
            <w:tcW w:w="1440" w:type="dxa"/>
          </w:tcPr>
          <w:p w14:paraId="2833D267" w14:textId="77777777" w:rsidR="007C30C3" w:rsidRDefault="007C30C3" w:rsidP="007C30C3">
            <w:pPr>
              <w:tabs>
                <w:tab w:val="left" w:pos="-720"/>
              </w:tabs>
              <w:suppressAutoHyphens/>
              <w:spacing w:line="276" w:lineRule="auto"/>
            </w:pPr>
          </w:p>
        </w:tc>
      </w:tr>
      <w:tr w:rsidR="0009685D" w:rsidRPr="001C697E" w14:paraId="2C272CB0" w14:textId="77777777" w:rsidTr="009446FE">
        <w:trPr>
          <w:trHeight w:val="252"/>
        </w:trPr>
        <w:tc>
          <w:tcPr>
            <w:tcW w:w="1435" w:type="dxa"/>
          </w:tcPr>
          <w:p w14:paraId="04740DA2" w14:textId="07F4131C" w:rsidR="0009685D" w:rsidRDefault="0009685D" w:rsidP="007C30C3">
            <w:pPr>
              <w:tabs>
                <w:tab w:val="left" w:pos="-720"/>
              </w:tabs>
              <w:suppressAutoHyphens/>
              <w:spacing w:line="276" w:lineRule="auto"/>
              <w:jc w:val="center"/>
              <w:rPr>
                <w:spacing w:val="-3"/>
                <w:szCs w:val="24"/>
              </w:rPr>
            </w:pPr>
            <w:r>
              <w:rPr>
                <w:spacing w:val="-3"/>
                <w:szCs w:val="24"/>
              </w:rPr>
              <w:t>100</w:t>
            </w:r>
          </w:p>
        </w:tc>
        <w:tc>
          <w:tcPr>
            <w:tcW w:w="1440" w:type="dxa"/>
          </w:tcPr>
          <w:p w14:paraId="733BA53D" w14:textId="77777777" w:rsidR="0009685D" w:rsidRPr="00361651" w:rsidRDefault="0009685D" w:rsidP="007C30C3">
            <w:pPr>
              <w:tabs>
                <w:tab w:val="left" w:pos="-720"/>
              </w:tabs>
              <w:suppressAutoHyphens/>
              <w:spacing w:line="276" w:lineRule="auto"/>
              <w:jc w:val="right"/>
              <w:rPr>
                <w:spacing w:val="-3"/>
                <w:szCs w:val="24"/>
              </w:rPr>
            </w:pPr>
          </w:p>
        </w:tc>
        <w:tc>
          <w:tcPr>
            <w:tcW w:w="3213" w:type="dxa"/>
          </w:tcPr>
          <w:p w14:paraId="523F0780" w14:textId="708DA7AF" w:rsidR="0009685D" w:rsidRDefault="0009685D" w:rsidP="007C30C3">
            <w:r>
              <w:t>Exam 4</w:t>
            </w:r>
          </w:p>
        </w:tc>
        <w:tc>
          <w:tcPr>
            <w:tcW w:w="1440" w:type="dxa"/>
          </w:tcPr>
          <w:p w14:paraId="570F9A88" w14:textId="77777777" w:rsidR="0009685D" w:rsidRPr="00B6002E" w:rsidRDefault="0009685D" w:rsidP="007C30C3">
            <w:pPr>
              <w:jc w:val="center"/>
            </w:pPr>
          </w:p>
        </w:tc>
        <w:tc>
          <w:tcPr>
            <w:tcW w:w="1440" w:type="dxa"/>
          </w:tcPr>
          <w:p w14:paraId="0CA835DE" w14:textId="77777777" w:rsidR="0009685D" w:rsidRDefault="0009685D" w:rsidP="007C30C3">
            <w:pPr>
              <w:tabs>
                <w:tab w:val="left" w:pos="-720"/>
              </w:tabs>
              <w:suppressAutoHyphens/>
              <w:spacing w:line="276" w:lineRule="auto"/>
            </w:pPr>
          </w:p>
        </w:tc>
      </w:tr>
      <w:tr w:rsidR="007C30C3" w:rsidRPr="001C697E" w14:paraId="74F4D8D1" w14:textId="77777777" w:rsidTr="009446FE">
        <w:trPr>
          <w:trHeight w:val="252"/>
        </w:trPr>
        <w:tc>
          <w:tcPr>
            <w:tcW w:w="1435" w:type="dxa"/>
          </w:tcPr>
          <w:p w14:paraId="455CC3EE" w14:textId="4E865547" w:rsidR="007C30C3" w:rsidRPr="00361651" w:rsidRDefault="00F157AE" w:rsidP="007C30C3">
            <w:pPr>
              <w:tabs>
                <w:tab w:val="left" w:pos="-720"/>
              </w:tabs>
              <w:suppressAutoHyphens/>
              <w:spacing w:line="276" w:lineRule="auto"/>
              <w:jc w:val="center"/>
              <w:rPr>
                <w:spacing w:val="-3"/>
                <w:szCs w:val="24"/>
              </w:rPr>
            </w:pPr>
            <w:r>
              <w:rPr>
                <w:spacing w:val="-3"/>
                <w:szCs w:val="24"/>
              </w:rPr>
              <w:t>100</w:t>
            </w:r>
          </w:p>
        </w:tc>
        <w:tc>
          <w:tcPr>
            <w:tcW w:w="1440" w:type="dxa"/>
          </w:tcPr>
          <w:p w14:paraId="12D551DD" w14:textId="5DEF9371" w:rsidR="007C30C3" w:rsidRPr="00361651" w:rsidRDefault="007C30C3" w:rsidP="007C30C3">
            <w:pPr>
              <w:tabs>
                <w:tab w:val="left" w:pos="-720"/>
              </w:tabs>
              <w:suppressAutoHyphens/>
              <w:spacing w:line="276" w:lineRule="auto"/>
              <w:jc w:val="right"/>
              <w:rPr>
                <w:spacing w:val="-3"/>
                <w:szCs w:val="24"/>
              </w:rPr>
            </w:pPr>
          </w:p>
        </w:tc>
        <w:tc>
          <w:tcPr>
            <w:tcW w:w="3213" w:type="dxa"/>
          </w:tcPr>
          <w:p w14:paraId="7C8BF71B" w14:textId="4CD23B04" w:rsidR="007C30C3" w:rsidRPr="00B6002E" w:rsidRDefault="007C30C3" w:rsidP="007C30C3">
            <w:r>
              <w:t>Quizzes</w:t>
            </w:r>
          </w:p>
        </w:tc>
        <w:tc>
          <w:tcPr>
            <w:tcW w:w="1440" w:type="dxa"/>
          </w:tcPr>
          <w:p w14:paraId="2093B28F" w14:textId="77777777" w:rsidR="007C30C3" w:rsidRPr="00B6002E" w:rsidRDefault="007C30C3" w:rsidP="007C30C3">
            <w:pPr>
              <w:jc w:val="center"/>
            </w:pPr>
          </w:p>
        </w:tc>
        <w:tc>
          <w:tcPr>
            <w:tcW w:w="1440" w:type="dxa"/>
          </w:tcPr>
          <w:p w14:paraId="5D35D337" w14:textId="77777777" w:rsidR="007C30C3" w:rsidRDefault="007C30C3" w:rsidP="007C30C3">
            <w:pPr>
              <w:tabs>
                <w:tab w:val="left" w:pos="-720"/>
              </w:tabs>
              <w:suppressAutoHyphens/>
              <w:spacing w:line="276" w:lineRule="auto"/>
            </w:pPr>
          </w:p>
        </w:tc>
      </w:tr>
      <w:tr w:rsidR="007C30C3" w:rsidRPr="001C697E" w14:paraId="11CD7E02" w14:textId="77777777" w:rsidTr="009446FE">
        <w:trPr>
          <w:trHeight w:val="252"/>
        </w:trPr>
        <w:tc>
          <w:tcPr>
            <w:tcW w:w="1435" w:type="dxa"/>
          </w:tcPr>
          <w:p w14:paraId="2D80DA7E" w14:textId="6EE8D00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434ADD64" w14:textId="4AF83476" w:rsidR="007C30C3" w:rsidRPr="00361651" w:rsidRDefault="007C30C3" w:rsidP="007C30C3">
            <w:pPr>
              <w:tabs>
                <w:tab w:val="left" w:pos="-720"/>
              </w:tabs>
              <w:suppressAutoHyphens/>
              <w:spacing w:line="276" w:lineRule="auto"/>
              <w:jc w:val="right"/>
              <w:rPr>
                <w:spacing w:val="-3"/>
                <w:szCs w:val="24"/>
              </w:rPr>
            </w:pPr>
          </w:p>
        </w:tc>
        <w:tc>
          <w:tcPr>
            <w:tcW w:w="3213" w:type="dxa"/>
          </w:tcPr>
          <w:p w14:paraId="13AC78C8" w14:textId="2ED74C4F" w:rsidR="007C30C3" w:rsidRPr="00B6002E" w:rsidRDefault="007C30C3" w:rsidP="007C30C3">
            <w:r>
              <w:t>Homework</w:t>
            </w:r>
          </w:p>
        </w:tc>
        <w:tc>
          <w:tcPr>
            <w:tcW w:w="1440" w:type="dxa"/>
          </w:tcPr>
          <w:p w14:paraId="5AA243D5" w14:textId="77777777" w:rsidR="007C30C3" w:rsidRPr="00B6002E" w:rsidRDefault="007C30C3" w:rsidP="007C30C3">
            <w:pPr>
              <w:jc w:val="center"/>
            </w:pPr>
          </w:p>
        </w:tc>
        <w:tc>
          <w:tcPr>
            <w:tcW w:w="1440" w:type="dxa"/>
          </w:tcPr>
          <w:p w14:paraId="1E111E8B" w14:textId="77777777" w:rsidR="007C30C3" w:rsidRDefault="007C30C3" w:rsidP="007C30C3">
            <w:pPr>
              <w:tabs>
                <w:tab w:val="left" w:pos="-720"/>
              </w:tabs>
              <w:suppressAutoHyphens/>
              <w:spacing w:line="276" w:lineRule="auto"/>
            </w:pPr>
          </w:p>
        </w:tc>
      </w:tr>
      <w:tr w:rsidR="007C30C3" w:rsidRPr="001C697E" w14:paraId="4065EE8F" w14:textId="77777777" w:rsidTr="009446FE">
        <w:trPr>
          <w:trHeight w:val="252"/>
        </w:trPr>
        <w:tc>
          <w:tcPr>
            <w:tcW w:w="1435" w:type="dxa"/>
          </w:tcPr>
          <w:p w14:paraId="77E8CCFE" w14:textId="087B2224"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390D284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4CA440A8" w14:textId="42B08A41" w:rsidR="007C30C3" w:rsidRPr="00B6002E" w:rsidRDefault="0009685D" w:rsidP="007C30C3">
            <w:r>
              <w:t>Movie Discussion</w:t>
            </w:r>
          </w:p>
        </w:tc>
        <w:tc>
          <w:tcPr>
            <w:tcW w:w="1440" w:type="dxa"/>
          </w:tcPr>
          <w:p w14:paraId="54514885" w14:textId="77777777" w:rsidR="007C30C3" w:rsidRPr="00B6002E" w:rsidRDefault="007C30C3" w:rsidP="007C30C3">
            <w:pPr>
              <w:jc w:val="center"/>
            </w:pPr>
          </w:p>
        </w:tc>
        <w:tc>
          <w:tcPr>
            <w:tcW w:w="1440" w:type="dxa"/>
          </w:tcPr>
          <w:p w14:paraId="4D57E7D7" w14:textId="77777777" w:rsidR="007C30C3" w:rsidRDefault="007C30C3" w:rsidP="007C30C3">
            <w:pPr>
              <w:tabs>
                <w:tab w:val="left" w:pos="-720"/>
              </w:tabs>
              <w:suppressAutoHyphens/>
              <w:spacing w:line="276" w:lineRule="auto"/>
            </w:pPr>
          </w:p>
        </w:tc>
      </w:tr>
      <w:tr w:rsidR="007C30C3" w:rsidRPr="001C697E" w14:paraId="31866C3E" w14:textId="77777777" w:rsidTr="009446FE">
        <w:trPr>
          <w:trHeight w:val="252"/>
        </w:trPr>
        <w:tc>
          <w:tcPr>
            <w:tcW w:w="1435" w:type="dxa"/>
          </w:tcPr>
          <w:p w14:paraId="1F117F32" w14:textId="000EE3C3" w:rsidR="007C30C3" w:rsidRPr="00361651" w:rsidRDefault="007C30C3" w:rsidP="007C30C3">
            <w:pPr>
              <w:tabs>
                <w:tab w:val="left" w:pos="-720"/>
              </w:tabs>
              <w:suppressAutoHyphens/>
              <w:spacing w:line="276" w:lineRule="auto"/>
              <w:jc w:val="center"/>
              <w:rPr>
                <w:spacing w:val="-3"/>
                <w:szCs w:val="24"/>
              </w:rPr>
            </w:pPr>
          </w:p>
        </w:tc>
        <w:tc>
          <w:tcPr>
            <w:tcW w:w="1440" w:type="dxa"/>
          </w:tcPr>
          <w:p w14:paraId="7D4968B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23F7F07D" w14:textId="7BDD2789" w:rsidR="007C30C3" w:rsidRPr="00B6002E" w:rsidRDefault="007C30C3" w:rsidP="007C30C3"/>
        </w:tc>
        <w:tc>
          <w:tcPr>
            <w:tcW w:w="1440" w:type="dxa"/>
          </w:tcPr>
          <w:p w14:paraId="79D1B8E2" w14:textId="77777777" w:rsidR="007C30C3" w:rsidRPr="00B6002E" w:rsidRDefault="007C30C3" w:rsidP="007C30C3">
            <w:pPr>
              <w:jc w:val="center"/>
            </w:pPr>
          </w:p>
        </w:tc>
        <w:tc>
          <w:tcPr>
            <w:tcW w:w="1440" w:type="dxa"/>
          </w:tcPr>
          <w:p w14:paraId="7DAEAF42" w14:textId="77777777" w:rsidR="007C30C3" w:rsidRDefault="007C30C3" w:rsidP="007C30C3">
            <w:pPr>
              <w:tabs>
                <w:tab w:val="left" w:pos="-720"/>
              </w:tabs>
              <w:suppressAutoHyphens/>
              <w:spacing w:line="276" w:lineRule="auto"/>
            </w:pPr>
          </w:p>
        </w:tc>
      </w:tr>
      <w:tr w:rsidR="007C30C3" w:rsidRPr="001C697E" w14:paraId="75A5EB9E" w14:textId="77777777" w:rsidTr="009446FE">
        <w:trPr>
          <w:trHeight w:val="252"/>
        </w:trPr>
        <w:tc>
          <w:tcPr>
            <w:tcW w:w="1435" w:type="dxa"/>
          </w:tcPr>
          <w:p w14:paraId="2337E76C"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32B5CCD0"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3CEF7816" w14:textId="77777777" w:rsidR="007C30C3" w:rsidRPr="00B6002E" w:rsidRDefault="007C30C3" w:rsidP="007C30C3"/>
        </w:tc>
        <w:tc>
          <w:tcPr>
            <w:tcW w:w="1440" w:type="dxa"/>
          </w:tcPr>
          <w:p w14:paraId="49DEADB9" w14:textId="77777777" w:rsidR="007C30C3" w:rsidRPr="00B6002E" w:rsidRDefault="007C30C3" w:rsidP="007C30C3">
            <w:pPr>
              <w:jc w:val="center"/>
            </w:pPr>
          </w:p>
        </w:tc>
        <w:tc>
          <w:tcPr>
            <w:tcW w:w="1440" w:type="dxa"/>
          </w:tcPr>
          <w:p w14:paraId="7EBB61DA" w14:textId="77777777" w:rsidR="007C30C3" w:rsidRDefault="007C30C3" w:rsidP="007C30C3">
            <w:pPr>
              <w:tabs>
                <w:tab w:val="left" w:pos="-720"/>
              </w:tabs>
              <w:suppressAutoHyphens/>
              <w:spacing w:line="276" w:lineRule="auto"/>
            </w:pPr>
          </w:p>
        </w:tc>
      </w:tr>
      <w:tr w:rsidR="007C30C3" w:rsidRPr="001C697E" w14:paraId="03411BE0" w14:textId="77777777" w:rsidTr="009446FE">
        <w:trPr>
          <w:trHeight w:val="252"/>
        </w:trPr>
        <w:tc>
          <w:tcPr>
            <w:tcW w:w="1435" w:type="dxa"/>
          </w:tcPr>
          <w:p w14:paraId="2B0A9E56"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5169136C"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6E762636" w14:textId="77777777" w:rsidR="007C30C3" w:rsidRPr="00B6002E" w:rsidRDefault="007C30C3" w:rsidP="007C30C3"/>
        </w:tc>
        <w:tc>
          <w:tcPr>
            <w:tcW w:w="1440" w:type="dxa"/>
          </w:tcPr>
          <w:p w14:paraId="45A4D8A2" w14:textId="77777777" w:rsidR="007C30C3" w:rsidRPr="00B6002E" w:rsidRDefault="007C30C3" w:rsidP="007C30C3">
            <w:pPr>
              <w:jc w:val="center"/>
            </w:pPr>
          </w:p>
        </w:tc>
        <w:tc>
          <w:tcPr>
            <w:tcW w:w="1440" w:type="dxa"/>
          </w:tcPr>
          <w:p w14:paraId="601791CC" w14:textId="77777777" w:rsidR="007C30C3" w:rsidRDefault="007C30C3" w:rsidP="007C30C3">
            <w:pPr>
              <w:tabs>
                <w:tab w:val="left" w:pos="-720"/>
              </w:tabs>
              <w:suppressAutoHyphens/>
              <w:spacing w:line="276" w:lineRule="auto"/>
            </w:pPr>
          </w:p>
        </w:tc>
      </w:tr>
      <w:tr w:rsidR="007C30C3" w:rsidRPr="001C697E" w14:paraId="68A9BF9B" w14:textId="77777777" w:rsidTr="009446FE">
        <w:trPr>
          <w:trHeight w:val="252"/>
        </w:trPr>
        <w:tc>
          <w:tcPr>
            <w:tcW w:w="1435" w:type="dxa"/>
            <w:tcBorders>
              <w:bottom w:val="single" w:sz="8" w:space="0" w:color="auto"/>
            </w:tcBorders>
          </w:tcPr>
          <w:p w14:paraId="630A71F2" w14:textId="74891DFD" w:rsidR="007C30C3" w:rsidRPr="00361651" w:rsidRDefault="007C30C3" w:rsidP="007C30C3">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7C30C3" w:rsidRPr="00361651" w:rsidRDefault="007C30C3" w:rsidP="007C30C3">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7C30C3" w:rsidRPr="002F7E51" w:rsidRDefault="007C30C3" w:rsidP="007C30C3">
            <w:pPr>
              <w:rPr>
                <w:rFonts w:cstheme="minorHAnsi"/>
              </w:rPr>
            </w:pPr>
          </w:p>
        </w:tc>
        <w:tc>
          <w:tcPr>
            <w:tcW w:w="1440" w:type="dxa"/>
            <w:tcBorders>
              <w:bottom w:val="single" w:sz="8" w:space="0" w:color="auto"/>
            </w:tcBorders>
          </w:tcPr>
          <w:p w14:paraId="75CD5893" w14:textId="5BEE3DDC" w:rsidR="007C30C3" w:rsidRPr="00B6002E" w:rsidRDefault="007C30C3" w:rsidP="007C30C3">
            <w:pPr>
              <w:jc w:val="center"/>
            </w:pPr>
          </w:p>
        </w:tc>
        <w:tc>
          <w:tcPr>
            <w:tcW w:w="1440" w:type="dxa"/>
            <w:tcBorders>
              <w:bottom w:val="single" w:sz="8" w:space="0" w:color="auto"/>
            </w:tcBorders>
          </w:tcPr>
          <w:p w14:paraId="61CBF603" w14:textId="132A6195" w:rsidR="007C30C3" w:rsidRPr="00361651" w:rsidRDefault="007C30C3" w:rsidP="007C30C3">
            <w:pPr>
              <w:tabs>
                <w:tab w:val="left" w:pos="-720"/>
              </w:tabs>
              <w:suppressAutoHyphens/>
              <w:spacing w:line="276" w:lineRule="auto"/>
              <w:rPr>
                <w:spacing w:val="-3"/>
                <w:szCs w:val="24"/>
              </w:rPr>
            </w:pPr>
          </w:p>
        </w:tc>
      </w:tr>
      <w:tr w:rsidR="007C30C3" w:rsidRPr="001C697E" w14:paraId="4D8113B5" w14:textId="77777777" w:rsidTr="009446FE">
        <w:trPr>
          <w:trHeight w:val="252"/>
        </w:trPr>
        <w:tc>
          <w:tcPr>
            <w:tcW w:w="1435" w:type="dxa"/>
            <w:tcBorders>
              <w:top w:val="single" w:sz="8" w:space="0" w:color="auto"/>
            </w:tcBorders>
          </w:tcPr>
          <w:p w14:paraId="53289A70" w14:textId="224786F0" w:rsidR="007C30C3" w:rsidRPr="00361651" w:rsidRDefault="0009685D" w:rsidP="007C30C3">
            <w:pPr>
              <w:tabs>
                <w:tab w:val="left" w:pos="-720"/>
              </w:tabs>
              <w:suppressAutoHyphens/>
              <w:spacing w:line="276" w:lineRule="auto"/>
              <w:jc w:val="center"/>
              <w:rPr>
                <w:spacing w:val="-3"/>
                <w:szCs w:val="24"/>
              </w:rPr>
            </w:pPr>
            <w:r>
              <w:rPr>
                <w:spacing w:val="-3"/>
                <w:szCs w:val="24"/>
              </w:rPr>
              <w:t>625</w:t>
            </w:r>
          </w:p>
        </w:tc>
        <w:tc>
          <w:tcPr>
            <w:tcW w:w="1440" w:type="dxa"/>
            <w:tcBorders>
              <w:top w:val="single" w:sz="8" w:space="0" w:color="auto"/>
            </w:tcBorders>
          </w:tcPr>
          <w:p w14:paraId="57B9A190" w14:textId="154411B2" w:rsidR="007C30C3" w:rsidRPr="009446FE" w:rsidRDefault="007C30C3" w:rsidP="007C30C3">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7C30C3" w:rsidRPr="009446FE" w:rsidRDefault="007C30C3" w:rsidP="007C30C3">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7C30C3" w:rsidRPr="00B6002E" w:rsidRDefault="007C30C3" w:rsidP="007C30C3">
            <w:pPr>
              <w:jc w:val="center"/>
            </w:pPr>
          </w:p>
        </w:tc>
        <w:tc>
          <w:tcPr>
            <w:tcW w:w="1440" w:type="dxa"/>
            <w:tcBorders>
              <w:top w:val="single" w:sz="8" w:space="0" w:color="auto"/>
            </w:tcBorders>
          </w:tcPr>
          <w:p w14:paraId="674B441E" w14:textId="5E729F69" w:rsidR="007C30C3" w:rsidRPr="00361651" w:rsidRDefault="007C30C3" w:rsidP="007C30C3">
            <w:pPr>
              <w:tabs>
                <w:tab w:val="left" w:pos="-720"/>
              </w:tabs>
              <w:suppressAutoHyphens/>
              <w:spacing w:line="276" w:lineRule="auto"/>
              <w:jc w:val="right"/>
              <w:rPr>
                <w:spacing w:val="-3"/>
                <w:szCs w:val="24"/>
              </w:rPr>
            </w:pPr>
          </w:p>
        </w:tc>
      </w:tr>
    </w:tbl>
    <w:p w14:paraId="42EAFA91" w14:textId="6EE08F0E" w:rsidR="00671C88" w:rsidRDefault="00671C88" w:rsidP="00D57096">
      <w:pPr>
        <w:rPr>
          <w:rFonts w:ascii="Times New Roman" w:hAnsi="Times New Roman" w:cs="Times New Roman"/>
          <w:sz w:val="36"/>
          <w:szCs w:val="36"/>
        </w:rPr>
      </w:pPr>
    </w:p>
    <w:p w14:paraId="37DD0638" w14:textId="6DC6BB94" w:rsidR="00F157AE" w:rsidRDefault="00F157AE" w:rsidP="00D57096">
      <w:pPr>
        <w:rPr>
          <w:rFonts w:ascii="Times New Roman" w:hAnsi="Times New Roman" w:cs="Times New Roman"/>
          <w:sz w:val="36"/>
          <w:szCs w:val="36"/>
        </w:rPr>
      </w:pPr>
    </w:p>
    <w:p w14:paraId="7C1707AF" w14:textId="77777777" w:rsidR="00F157AE" w:rsidRPr="005559AF" w:rsidRDefault="00F157AE"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CE126DA" w:rsidR="00372466" w:rsidRPr="002F7E51" w:rsidRDefault="00372466" w:rsidP="000F3624">
            <w:pPr>
              <w:rPr>
                <w:rFonts w:cstheme="minorHAnsi"/>
              </w:rPr>
            </w:pPr>
            <w:r>
              <w:rPr>
                <w:rFonts w:cstheme="minorHAnsi"/>
              </w:rPr>
              <w:t>3 Chapter exams</w:t>
            </w:r>
            <w:r w:rsidR="00F157AE">
              <w:rPr>
                <w:rFonts w:cstheme="minorHAnsi"/>
              </w:rPr>
              <w:t>.  No comprehensive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F2F9CC2" w:rsidR="00C83888" w:rsidRPr="002F7E51" w:rsidRDefault="001B7191" w:rsidP="000F3624">
            <w:pPr>
              <w:rPr>
                <w:rFonts w:cstheme="minorHAnsi"/>
              </w:rPr>
            </w:pPr>
            <w:r>
              <w:rPr>
                <w:rFonts w:cstheme="minorHAnsi"/>
              </w:rPr>
              <w:t xml:space="preserve">13 Quizzes the </w:t>
            </w:r>
            <w:r w:rsidR="00B53582">
              <w:rPr>
                <w:rFonts w:cstheme="minorHAnsi"/>
              </w:rPr>
              <w:t>3 lowest will get thrown out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7A4C48BE" w:rsidR="00D57096" w:rsidRPr="002F7E51" w:rsidRDefault="00B53582" w:rsidP="000F3624">
            <w:pPr>
              <w:rPr>
                <w:rFonts w:cstheme="minorHAnsi"/>
              </w:rPr>
            </w:pPr>
            <w:r>
              <w:rPr>
                <w:rFonts w:cstheme="minorHAnsi"/>
              </w:rPr>
              <w:t>13 Assignments the 3 lowest can get thrown out.</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662344AF" w:rsidR="000F044E" w:rsidRPr="000F044E" w:rsidRDefault="0039139D" w:rsidP="000F044E">
            <w:r>
              <w:t xml:space="preserve">This class does not </w:t>
            </w:r>
            <w:r w:rsidR="00A65C04">
              <w:t xml:space="preserve">require Smiley Professional events, although as an SBE student you are encouraged to attend at your own free </w:t>
            </w:r>
            <w:r w:rsidR="00FA67C7">
              <w:t>will to enhance your professional development.</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w:t>
            </w:r>
            <w:r w:rsidRPr="00251A4B">
              <w:rPr>
                <w:rFonts w:cstheme="minorHAnsi"/>
              </w:rPr>
              <w:lastRenderedPageBreak/>
              <w:t xml:space="preserve">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8"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w:t>
            </w:r>
            <w:r w:rsidRPr="00C71364">
              <w:rPr>
                <w:rFonts w:asciiTheme="minorHAnsi" w:hAnsiTheme="minorHAnsi" w:cstheme="minorHAnsi"/>
                <w:b w:val="0"/>
                <w:spacing w:val="0"/>
                <w:sz w:val="22"/>
                <w:szCs w:val="22"/>
              </w:rPr>
              <w:lastRenderedPageBreak/>
              <w:t xml:space="preserve">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4"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6"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8"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9"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1"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2"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lastRenderedPageBreak/>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3"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lastRenderedPageBreak/>
              <w:t xml:space="preserve">Any student with a condition that impacts their use of a face covering should contact the </w:t>
            </w:r>
            <w:hyperlink r:id="rId44"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5"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0139" w14:textId="77777777" w:rsidR="003C3369" w:rsidRDefault="003C3369" w:rsidP="00C35C23">
      <w:r>
        <w:separator/>
      </w:r>
    </w:p>
  </w:endnote>
  <w:endnote w:type="continuationSeparator" w:id="0">
    <w:p w14:paraId="1FF41A1A" w14:textId="77777777" w:rsidR="003C3369" w:rsidRDefault="003C3369"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FE53C32"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A00BCF">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F585" w14:textId="77777777" w:rsidR="003C3369" w:rsidRDefault="003C3369" w:rsidP="00C35C23">
      <w:r>
        <w:separator/>
      </w:r>
    </w:p>
  </w:footnote>
  <w:footnote w:type="continuationSeparator" w:id="0">
    <w:p w14:paraId="79437CFA" w14:textId="77777777" w:rsidR="003C3369" w:rsidRDefault="003C3369"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5D80"/>
    <w:multiLevelType w:val="hybridMultilevel"/>
    <w:tmpl w:val="A64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6565869">
    <w:abstractNumId w:val="2"/>
  </w:num>
  <w:num w:numId="2" w16cid:durableId="691883948">
    <w:abstractNumId w:val="5"/>
  </w:num>
  <w:num w:numId="3" w16cid:durableId="1638144485">
    <w:abstractNumId w:val="9"/>
  </w:num>
  <w:num w:numId="4" w16cid:durableId="1461071902">
    <w:abstractNumId w:val="12"/>
  </w:num>
  <w:num w:numId="5" w16cid:durableId="744035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32096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5005941">
    <w:abstractNumId w:val="9"/>
  </w:num>
  <w:num w:numId="8" w16cid:durableId="1817453318">
    <w:abstractNumId w:val="9"/>
  </w:num>
  <w:num w:numId="9" w16cid:durableId="183520737">
    <w:abstractNumId w:val="9"/>
  </w:num>
  <w:num w:numId="10" w16cid:durableId="7409057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6072509">
    <w:abstractNumId w:val="9"/>
  </w:num>
  <w:num w:numId="12" w16cid:durableId="16165945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1384486">
    <w:abstractNumId w:val="0"/>
  </w:num>
  <w:num w:numId="14" w16cid:durableId="870806582">
    <w:abstractNumId w:val="8"/>
  </w:num>
  <w:num w:numId="15" w16cid:durableId="2121487299">
    <w:abstractNumId w:val="11"/>
  </w:num>
  <w:num w:numId="16" w16cid:durableId="1221747868">
    <w:abstractNumId w:val="6"/>
  </w:num>
  <w:num w:numId="17" w16cid:durableId="2029330469">
    <w:abstractNumId w:val="10"/>
  </w:num>
  <w:num w:numId="18" w16cid:durableId="1309016641">
    <w:abstractNumId w:val="7"/>
  </w:num>
  <w:num w:numId="19" w16cid:durableId="19022059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42592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4887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2849154">
    <w:abstractNumId w:val="4"/>
  </w:num>
  <w:num w:numId="23" w16cid:durableId="1333603671">
    <w:abstractNumId w:val="14"/>
  </w:num>
  <w:num w:numId="24" w16cid:durableId="3823635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36155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1983486">
    <w:abstractNumId w:val="15"/>
  </w:num>
  <w:num w:numId="27" w16cid:durableId="837118726">
    <w:abstractNumId w:val="3"/>
  </w:num>
  <w:num w:numId="28" w16cid:durableId="645162259">
    <w:abstractNumId w:val="13"/>
  </w:num>
  <w:num w:numId="29" w16cid:durableId="1715881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3D28"/>
    <w:rsid w:val="00027609"/>
    <w:rsid w:val="000527FB"/>
    <w:rsid w:val="00076465"/>
    <w:rsid w:val="0009685D"/>
    <w:rsid w:val="000B4CEA"/>
    <w:rsid w:val="000C4D9A"/>
    <w:rsid w:val="000D2A14"/>
    <w:rsid w:val="000F044E"/>
    <w:rsid w:val="000F3624"/>
    <w:rsid w:val="00192445"/>
    <w:rsid w:val="001B7191"/>
    <w:rsid w:val="001C647B"/>
    <w:rsid w:val="001C697E"/>
    <w:rsid w:val="001D308C"/>
    <w:rsid w:val="001F7957"/>
    <w:rsid w:val="0020212B"/>
    <w:rsid w:val="002205F4"/>
    <w:rsid w:val="00233E54"/>
    <w:rsid w:val="00251A4B"/>
    <w:rsid w:val="00264BB2"/>
    <w:rsid w:val="00271DD3"/>
    <w:rsid w:val="00275568"/>
    <w:rsid w:val="00292DBE"/>
    <w:rsid w:val="0029766C"/>
    <w:rsid w:val="002A05B2"/>
    <w:rsid w:val="002A6AF2"/>
    <w:rsid w:val="002B7BF6"/>
    <w:rsid w:val="002F7E51"/>
    <w:rsid w:val="00304AF7"/>
    <w:rsid w:val="00306352"/>
    <w:rsid w:val="00313578"/>
    <w:rsid w:val="003336AE"/>
    <w:rsid w:val="00360D85"/>
    <w:rsid w:val="00372466"/>
    <w:rsid w:val="0039139D"/>
    <w:rsid w:val="0039799E"/>
    <w:rsid w:val="003C083B"/>
    <w:rsid w:val="003C3369"/>
    <w:rsid w:val="003F062B"/>
    <w:rsid w:val="003F1AE1"/>
    <w:rsid w:val="00446C67"/>
    <w:rsid w:val="00465F35"/>
    <w:rsid w:val="004706F5"/>
    <w:rsid w:val="004A460B"/>
    <w:rsid w:val="004E3ABB"/>
    <w:rsid w:val="005010AA"/>
    <w:rsid w:val="005357A6"/>
    <w:rsid w:val="00552450"/>
    <w:rsid w:val="005559AF"/>
    <w:rsid w:val="00556276"/>
    <w:rsid w:val="005578A5"/>
    <w:rsid w:val="0056550E"/>
    <w:rsid w:val="00567745"/>
    <w:rsid w:val="005E20D8"/>
    <w:rsid w:val="0060030D"/>
    <w:rsid w:val="006019DA"/>
    <w:rsid w:val="00615E3A"/>
    <w:rsid w:val="00637563"/>
    <w:rsid w:val="006457A0"/>
    <w:rsid w:val="0064666B"/>
    <w:rsid w:val="00665B97"/>
    <w:rsid w:val="0067113A"/>
    <w:rsid w:val="00671C88"/>
    <w:rsid w:val="00695857"/>
    <w:rsid w:val="006E6A9B"/>
    <w:rsid w:val="007025BC"/>
    <w:rsid w:val="00707C17"/>
    <w:rsid w:val="00731E75"/>
    <w:rsid w:val="00735105"/>
    <w:rsid w:val="0074249A"/>
    <w:rsid w:val="00745254"/>
    <w:rsid w:val="007547EF"/>
    <w:rsid w:val="007921EC"/>
    <w:rsid w:val="007A2D3F"/>
    <w:rsid w:val="007C30C3"/>
    <w:rsid w:val="007D0B4D"/>
    <w:rsid w:val="007F5DBA"/>
    <w:rsid w:val="00802861"/>
    <w:rsid w:val="00823088"/>
    <w:rsid w:val="00835B66"/>
    <w:rsid w:val="008403EA"/>
    <w:rsid w:val="008557F5"/>
    <w:rsid w:val="0086726B"/>
    <w:rsid w:val="00867FFE"/>
    <w:rsid w:val="00877788"/>
    <w:rsid w:val="0088254E"/>
    <w:rsid w:val="0089257E"/>
    <w:rsid w:val="008B1CB9"/>
    <w:rsid w:val="008B2CD7"/>
    <w:rsid w:val="008C3F46"/>
    <w:rsid w:val="008C6FE3"/>
    <w:rsid w:val="008D4407"/>
    <w:rsid w:val="00900AB3"/>
    <w:rsid w:val="009446FE"/>
    <w:rsid w:val="00950E4B"/>
    <w:rsid w:val="009535AA"/>
    <w:rsid w:val="009553E9"/>
    <w:rsid w:val="009A0912"/>
    <w:rsid w:val="009A3693"/>
    <w:rsid w:val="009A46C4"/>
    <w:rsid w:val="009C55C0"/>
    <w:rsid w:val="009E6DE9"/>
    <w:rsid w:val="009F0FFE"/>
    <w:rsid w:val="009F315B"/>
    <w:rsid w:val="009F7EB9"/>
    <w:rsid w:val="00A00BCF"/>
    <w:rsid w:val="00A1057D"/>
    <w:rsid w:val="00A63ABF"/>
    <w:rsid w:val="00A65C04"/>
    <w:rsid w:val="00A837A8"/>
    <w:rsid w:val="00AA6DE0"/>
    <w:rsid w:val="00AC1DC0"/>
    <w:rsid w:val="00AC7ADA"/>
    <w:rsid w:val="00AE2A39"/>
    <w:rsid w:val="00AE6418"/>
    <w:rsid w:val="00B2465A"/>
    <w:rsid w:val="00B35819"/>
    <w:rsid w:val="00B40244"/>
    <w:rsid w:val="00B43293"/>
    <w:rsid w:val="00B53582"/>
    <w:rsid w:val="00BA1CE4"/>
    <w:rsid w:val="00BA368E"/>
    <w:rsid w:val="00C07D48"/>
    <w:rsid w:val="00C20C57"/>
    <w:rsid w:val="00C3030B"/>
    <w:rsid w:val="00C35C23"/>
    <w:rsid w:val="00C83888"/>
    <w:rsid w:val="00C84B15"/>
    <w:rsid w:val="00CA4C51"/>
    <w:rsid w:val="00CA4E51"/>
    <w:rsid w:val="00CA6D64"/>
    <w:rsid w:val="00CB4E89"/>
    <w:rsid w:val="00CF2F84"/>
    <w:rsid w:val="00D116C8"/>
    <w:rsid w:val="00D26533"/>
    <w:rsid w:val="00D5624E"/>
    <w:rsid w:val="00D57096"/>
    <w:rsid w:val="00D67BE8"/>
    <w:rsid w:val="00D87241"/>
    <w:rsid w:val="00D90D49"/>
    <w:rsid w:val="00DC44C6"/>
    <w:rsid w:val="00DF1ABA"/>
    <w:rsid w:val="00E03324"/>
    <w:rsid w:val="00E13D04"/>
    <w:rsid w:val="00E25846"/>
    <w:rsid w:val="00E306C0"/>
    <w:rsid w:val="00E73A17"/>
    <w:rsid w:val="00EA7F3C"/>
    <w:rsid w:val="00EF4482"/>
    <w:rsid w:val="00F120EC"/>
    <w:rsid w:val="00F157AE"/>
    <w:rsid w:val="00F36D4A"/>
    <w:rsid w:val="00F57D05"/>
    <w:rsid w:val="00F615CA"/>
    <w:rsid w:val="00F65B71"/>
    <w:rsid w:val="00F76537"/>
    <w:rsid w:val="00F975E1"/>
    <w:rsid w:val="00FA5AF2"/>
    <w:rsid w:val="00FA67C7"/>
    <w:rsid w:val="00FB0FD7"/>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Default">
    <w:name w:val="Default"/>
    <w:rsid w:val="00E0332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29766C"/>
    <w:pPr>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D2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06389927">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dedeker@uwsp.edu" TargetMode="External"/><Relationship Id="rId18" Type="http://schemas.openxmlformats.org/officeDocument/2006/relationships/hyperlink" Target="mailto:techhelp@uwsp.edu" TargetMode="External"/><Relationship Id="rId26" Type="http://schemas.openxmlformats.org/officeDocument/2006/relationships/hyperlink" Target="https://www.uwsp.edu/datc/Pages/default.aspx" TargetMode="External"/><Relationship Id="rId39" Type="http://schemas.openxmlformats.org/officeDocument/2006/relationships/hyperlink" Target="https://www.uwsp.edu/acadaff/Pages/gradeReview.aspx" TargetMode="External"/><Relationship Id="rId21" Type="http://schemas.openxmlformats.org/officeDocument/2006/relationships/hyperlink" Target="https://www.uwsp.edu/tlc/Pages/techTutoring.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uwsp.edu/online/Pages/Privacy-and-Accessibility-Links.asp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www.uwsp.edu/tlc/Pages/default.aspx"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uwsp.edu/dos/Pages/stu-conduct.aspx" TargetMode="External"/><Relationship Id="rId45" Type="http://schemas.openxmlformats.org/officeDocument/2006/relationships/hyperlink" Target="https://www.uwsp.edu/C19DailyScreening"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www.uwsp.edu/counseling/Pages/default.aspx" TargetMode="External"/><Relationship Id="rId44" Type="http://schemas.openxmlformats.org/officeDocument/2006/relationships/hyperlink" Target="https://www.uwsp.edu/datc/Pages/default.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uwsp.edu/infosecurity/Pages/default.aspx"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atctr@uwsp.edu" TargetMode="External"/><Relationship Id="rId33" Type="http://schemas.openxmlformats.org/officeDocument/2006/relationships/hyperlink" Target="https://www.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eader" Target="header1.xml"/><Relationship Id="rId20" Type="http://schemas.openxmlformats.org/officeDocument/2006/relationships/hyperlink" Target="https://www.uwsp.edu/online/Pages/Student-Support.aspx" TargetMode="External"/><Relationship Id="rId41" Type="http://schemas.openxmlformats.org/officeDocument/2006/relationships/hyperlink" Target="https://www.wisconsin.edu/dle/external-application-integration-reques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www.uwsp.edu/regrec/Pages/Attendance-Policy.aspx"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450</Number>
    <Section xmlns="409cf07c-705a-4568-bc2e-e1a7cd36a2d3" xsi:nil="true"/>
    <Calendar_x0020_Year xmlns="409cf07c-705a-4568-bc2e-e1a7cd36a2d3">2023</Calendar_x0020_Year>
    <Course_x0020_Name xmlns="409cf07c-705a-4568-bc2e-e1a7cd36a2d3">Auditing</Course_x0020_Name>
    <Instructor xmlns="409cf07c-705a-4568-bc2e-e1a7cd36a2d3" xsi:nil="true"/>
    <Pre xmlns="409cf07c-705a-4568-bc2e-e1a7cd36a2d3">1</Pr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098D3C31-2715-4C54-910D-2E3B6DD8F87E}"/>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3580</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DeDeker, Bo [Bus and Econ]</cp:lastModifiedBy>
  <cp:revision>3</cp:revision>
  <dcterms:created xsi:type="dcterms:W3CDTF">2023-08-14T20:47:00Z</dcterms:created>
  <dcterms:modified xsi:type="dcterms:W3CDTF">2023-08-14T20:48:00Z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GrammarlyDocumentId">
    <vt:lpwstr>23e527c618273fc7e86f9b5162a9f15b3af495526bfa4d314e69d4780e2ab71b</vt:lpwstr>
  </property>
</Properties>
</file>